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>Student name ……………………………………… ID………………………………………</w:t>
      </w:r>
      <w:proofErr w:type="gramStart"/>
      <w:r>
        <w:rPr>
          <w:rFonts w:asciiTheme="minorHAnsi" w:hAnsiTheme="minorHAnsi" w:cstheme="minorHAnsi"/>
          <w:b/>
          <w:bCs/>
          <w:sz w:val="24"/>
          <w:szCs w:val="32"/>
        </w:rPr>
        <w:t>…..</w:t>
      </w:r>
      <w:proofErr w:type="gramEnd"/>
      <w:r>
        <w:rPr>
          <w:rFonts w:asciiTheme="minorHAnsi" w:hAnsiTheme="minorHAnsi" w:cstheme="minorHAnsi"/>
          <w:b/>
          <w:bCs/>
          <w:sz w:val="24"/>
          <w:szCs w:val="32"/>
        </w:rPr>
        <w:t xml:space="preserve"> Semester……</w:t>
      </w:r>
      <w:proofErr w:type="gramStart"/>
      <w:r>
        <w:rPr>
          <w:rFonts w:asciiTheme="minorHAnsi" w:hAnsiTheme="minorHAnsi" w:cstheme="minorHAnsi"/>
          <w:b/>
          <w:bCs/>
          <w:sz w:val="24"/>
          <w:szCs w:val="32"/>
        </w:rPr>
        <w:t>…..</w:t>
      </w:r>
      <w:proofErr w:type="gramEnd"/>
      <w:r>
        <w:rPr>
          <w:rFonts w:asciiTheme="minorHAnsi" w:hAnsiTheme="minorHAnsi" w:cstheme="minorHAnsi"/>
          <w:b/>
          <w:bCs/>
          <w:sz w:val="24"/>
          <w:szCs w:val="32"/>
        </w:rPr>
        <w:t xml:space="preserve"> Academic year……………</w:t>
      </w:r>
      <w:proofErr w:type="gramStart"/>
      <w:r>
        <w:rPr>
          <w:rFonts w:asciiTheme="minorHAnsi" w:hAnsiTheme="minorHAnsi" w:cstheme="minorHAnsi"/>
          <w:b/>
          <w:bCs/>
          <w:sz w:val="24"/>
          <w:szCs w:val="32"/>
        </w:rPr>
        <w:t>…..</w:t>
      </w:r>
      <w:proofErr w:type="gramEnd"/>
    </w:p>
    <w:p>
      <w:r>
        <w:rPr>
          <w:rFonts w:asciiTheme="minorHAnsi" w:hAnsiTheme="minorHAnsi" w:cstheme="minorHAnsi"/>
          <w:b/>
          <w:bCs/>
          <w:sz w:val="24"/>
          <w:szCs w:val="32"/>
          <w:u w:val="single"/>
        </w:rPr>
        <w:t>Plan for current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 semester</w:t>
      </w:r>
    </w:p>
    <w:tbl>
      <w:tblPr>
        <w:tblStyle w:val="TableGrid1"/>
        <w:tblW w:w="13746" w:type="dxa"/>
        <w:tblInd w:w="-1" w:type="dxa"/>
        <w:tblLook w:val="04A0" w:firstRow="1" w:lastRow="0" w:firstColumn="1" w:lastColumn="0" w:noHBand="0" w:noVBand="1"/>
      </w:tblPr>
      <w:tblGrid>
        <w:gridCol w:w="6517"/>
        <w:gridCol w:w="7229"/>
      </w:tblGrid>
      <w:tr>
        <w:tc>
          <w:tcPr>
            <w:tcW w:w="6517" w:type="dxa"/>
            <w:vAlign w:val="center"/>
          </w:tcPr>
          <w:p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Cs w:val="22"/>
              </w:rPr>
              <w:t>Plan for semester</w:t>
            </w:r>
            <w:r>
              <w:rPr>
                <w:rFonts w:ascii="Calibri" w:eastAsia="Calibri" w:hAnsi="Calibri" w:cs="Calibri"/>
                <w:szCs w:val="22"/>
              </w:rPr>
              <w:t>…</w:t>
            </w:r>
            <w:proofErr w:type="gramStart"/>
            <w:r>
              <w:rPr>
                <w:rFonts w:ascii="Calibri" w:eastAsia="Calibri" w:hAnsi="Calibri" w:cs="Calibri"/>
                <w:szCs w:val="22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Cs w:val="22"/>
              </w:rPr>
              <w:t>Progress for semester</w:t>
            </w:r>
            <w:r>
              <w:rPr>
                <w:rFonts w:ascii="Calibri" w:eastAsia="Calibri" w:hAnsi="Calibri" w:cs="Calibri"/>
                <w:szCs w:val="22"/>
              </w:rPr>
              <w:t>…</w:t>
            </w:r>
            <w:proofErr w:type="gramStart"/>
            <w:r>
              <w:rPr>
                <w:rFonts w:ascii="Calibri" w:eastAsia="Calibri" w:hAnsi="Calibri" w:cs="Calibri"/>
                <w:szCs w:val="22"/>
              </w:rPr>
              <w:t>…..</w:t>
            </w:r>
            <w:proofErr w:type="gramEnd"/>
          </w:p>
        </w:tc>
      </w:tr>
      <w:tr>
        <w:trPr>
          <w:trHeight w:val="1795"/>
        </w:trPr>
        <w:tc>
          <w:tcPr>
            <w:tcW w:w="6517" w:type="dxa"/>
          </w:tcPr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1. Coursework (if any)</w:t>
            </w:r>
          </w:p>
        </w:tc>
        <w:tc>
          <w:tcPr>
            <w:tcW w:w="7229" w:type="dxa"/>
          </w:tcPr>
          <w:p>
            <w:pPr>
              <w:tabs>
                <w:tab w:val="left" w:pos="811"/>
              </w:tabs>
              <w:spacing w:line="259" w:lineRule="auto"/>
              <w:ind w:firstLine="392"/>
              <w:rPr>
                <w:rFonts w:ascii="Calibri" w:eastAsia="Calibri" w:hAnsi="Calibri" w:cs="Calibri"/>
                <w:szCs w:val="22"/>
              </w:rPr>
            </w:pPr>
          </w:p>
        </w:tc>
      </w:tr>
      <w:tr>
        <w:trPr>
          <w:trHeight w:val="1795"/>
        </w:trPr>
        <w:tc>
          <w:tcPr>
            <w:tcW w:w="6517" w:type="dxa"/>
          </w:tcPr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2. Research plan according to research questions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- Parts of experiment to be done</w:t>
            </w:r>
          </w:p>
        </w:tc>
        <w:tc>
          <w:tcPr>
            <w:tcW w:w="7229" w:type="dxa"/>
          </w:tcPr>
          <w:p>
            <w:pPr>
              <w:spacing w:line="259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>
        <w:trPr>
          <w:trHeight w:val="1795"/>
        </w:trPr>
        <w:tc>
          <w:tcPr>
            <w:tcW w:w="6517" w:type="dxa"/>
          </w:tcPr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3. Plan for thesis writing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- Chapter Background</w:t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  <w:t>XX%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- Chapter Methodologies</w:t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  <w:t>XX%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- Chapter Results</w:t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szCs w:val="22"/>
              </w:rPr>
              <w:tab/>
              <w:t>XX%</w:t>
            </w:r>
          </w:p>
        </w:tc>
        <w:tc>
          <w:tcPr>
            <w:tcW w:w="7229" w:type="dxa"/>
          </w:tcPr>
          <w:p>
            <w:pPr>
              <w:spacing w:line="259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>
        <w:trPr>
          <w:trHeight w:val="1795"/>
        </w:trPr>
        <w:tc>
          <w:tcPr>
            <w:tcW w:w="6517" w:type="dxa"/>
          </w:tcPr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4. Plan for conference presentation/publication</w:t>
            </w:r>
          </w:p>
          <w:p>
            <w:pPr>
              <w:spacing w:line="259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(e.g. Grad Research Forum, Physiology Society of Thailand)</w:t>
            </w:r>
          </w:p>
        </w:tc>
        <w:tc>
          <w:tcPr>
            <w:tcW w:w="7229" w:type="dxa"/>
          </w:tcPr>
          <w:p>
            <w:pPr>
              <w:spacing w:line="259" w:lineRule="auto"/>
              <w:ind w:firstLine="534"/>
              <w:rPr>
                <w:rFonts w:ascii="Calibri" w:eastAsia="Calibri" w:hAnsi="Calibri" w:cs="Calibri"/>
                <w:szCs w:val="22"/>
              </w:rPr>
            </w:pPr>
          </w:p>
        </w:tc>
      </w:tr>
    </w:tbl>
    <w:p/>
    <w:p/>
    <w:p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Example: Form A: Progress report</w:t>
      </w:r>
    </w:p>
    <w:tbl>
      <w:tblPr>
        <w:tblW w:w="0" w:type="auto"/>
        <w:shd w:val="clear" w:color="auto" w:fill="F1E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8"/>
        <w:gridCol w:w="6974"/>
      </w:tblGrid>
      <w:tr>
        <w:trPr>
          <w:trHeight w:val="18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915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>Plan for semester 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915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Progress for semester 1</w:t>
            </w:r>
          </w:p>
        </w:tc>
      </w:tr>
      <w:tr>
        <w:trPr>
          <w:trHeight w:val="391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Complete presentation of SIPS601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Complete presentation of SIPS601 – 100%</w:t>
            </w:r>
          </w:p>
        </w:tc>
      </w:tr>
      <w:tr>
        <w:trPr>
          <w:trHeight w:val="65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Recruit human subjects 50%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IRB not approved – 0%</w:t>
            </w:r>
          </w:p>
          <w:p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Submission of corrected version of IRB protocol as suggested</w:t>
            </w:r>
          </w:p>
        </w:tc>
      </w:tr>
      <w:tr>
        <w:trPr>
          <w:trHeight w:val="4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Complete real-time PCR experiment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Complete real-time PCR experiment – 100%</w:t>
            </w:r>
          </w:p>
        </w:tc>
      </w:tr>
      <w:tr>
        <w:trPr>
          <w:trHeight w:val="54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Complete Western blot and ELISA experiment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50% complete due to insufficient primary antibody for beta-actin</w:t>
            </w:r>
          </w:p>
          <w:p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Solution: Order more antibody and expect its arrival in next month</w:t>
            </w:r>
          </w:p>
        </w:tc>
      </w:tr>
      <w:tr>
        <w:trPr>
          <w:trHeight w:val="64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75% progress on Chapter Background of thesis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BC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25% progress on Chapter Background of thesis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Spending too much time with the experiment</w:t>
            </w:r>
          </w:p>
        </w:tc>
      </w:tr>
      <w:tr>
        <w:trPr>
          <w:trHeight w:val="47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Submit abstract for International conference in USA, April 2024.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EE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  Complete the abstract submission and wait for acceptance – 100%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Noted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1. Make table composed of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– Refer to Form B) Plan submitted in previous semester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– Compare the progress in the current semester with the plan in each aspect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– If the progress does not go with the plan, explain</w:t>
      </w:r>
    </w:p>
    <w:p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problems, what really happened?</w:t>
      </w:r>
    </w:p>
    <w:p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solutions, what have been done to resolve the problem?</w:t>
      </w:r>
    </w:p>
    <w:p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  Research results generated in the current semester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  <w:t>  – Figure, table are shown</w:t>
      </w:r>
    </w:p>
    <w:p>
      <w:pPr>
        <w:rPr>
          <w:rFonts w:ascii="Calibri" w:hAnsi="Calibri" w:cs="Calibri"/>
          <w:b/>
          <w:bCs/>
          <w:sz w:val="24"/>
          <w:szCs w:val="32"/>
          <w:u w:val="single"/>
        </w:rPr>
      </w:pPr>
      <w:r>
        <w:rPr>
          <w:rFonts w:ascii="Calibri" w:hAnsi="Calibri" w:cs="Calibri"/>
          <w:b/>
          <w:bCs/>
          <w:sz w:val="24"/>
          <w:szCs w:val="32"/>
          <w:u w:val="single"/>
        </w:rPr>
        <w:lastRenderedPageBreak/>
        <w:t>Achievement of ELO by Thesis Course</w:t>
      </w:r>
    </w:p>
    <w:tbl>
      <w:tblPr>
        <w:tblStyle w:val="TableGrid1"/>
        <w:tblW w:w="14488" w:type="dxa"/>
        <w:tblInd w:w="-147" w:type="dxa"/>
        <w:tblLook w:val="04A0" w:firstRow="1" w:lastRow="0" w:firstColumn="1" w:lastColumn="0" w:noHBand="0" w:noVBand="1"/>
      </w:tblPr>
      <w:tblGrid>
        <w:gridCol w:w="7629"/>
        <w:gridCol w:w="1721"/>
        <w:gridCol w:w="1691"/>
        <w:gridCol w:w="1701"/>
        <w:gridCol w:w="1746"/>
      </w:tblGrid>
      <w:tr>
        <w:tc>
          <w:tcPr>
            <w:tcW w:w="7629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Level of achievement of MSc ELO</w:t>
            </w:r>
          </w:p>
        </w:tc>
        <w:tc>
          <w:tcPr>
            <w:tcW w:w="172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25% or introductory achievement</w:t>
            </w: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50%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75%</w:t>
            </w: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100% or full achievement</w:t>
            </w:r>
          </w:p>
        </w:tc>
      </w:tr>
      <w:tr>
        <w:tc>
          <w:tcPr>
            <w:tcW w:w="7629" w:type="dxa"/>
          </w:tcPr>
          <w:p>
            <w:pPr>
              <w:spacing w:line="276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ELO1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Demonstrate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ethical manner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and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responsibility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in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academic and professional performance</w:t>
            </w:r>
            <w:r>
              <w:rPr>
                <w:rFonts w:asciiTheme="minorHAnsi" w:eastAsia="Calibri" w:hAnsiTheme="minorHAnsi" w:cstheme="minorHAnsi"/>
                <w:szCs w:val="22"/>
              </w:rPr>
              <w:t>.</w:t>
            </w:r>
          </w:p>
        </w:tc>
        <w:tc>
          <w:tcPr>
            <w:tcW w:w="172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>
        <w:tc>
          <w:tcPr>
            <w:tcW w:w="7629" w:type="dxa"/>
          </w:tcPr>
          <w:p>
            <w:pPr>
              <w:spacing w:line="276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ELO2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Demonstrate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breadth, depth and foundation of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physiological knowledge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for common clinical application.</w:t>
            </w:r>
          </w:p>
        </w:tc>
        <w:tc>
          <w:tcPr>
            <w:tcW w:w="172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>
        <w:tc>
          <w:tcPr>
            <w:tcW w:w="7629" w:type="dxa"/>
          </w:tcPr>
          <w:p>
            <w:pPr>
              <w:spacing w:line="276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ELO3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Appraise the scientific knowledge in medical physiology through reading, discussion and writing.</w:t>
            </w:r>
          </w:p>
        </w:tc>
        <w:tc>
          <w:tcPr>
            <w:tcW w:w="172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>
        <w:tc>
          <w:tcPr>
            <w:tcW w:w="7629" w:type="dxa"/>
          </w:tcPr>
          <w:p>
            <w:pPr>
              <w:spacing w:line="276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ELO4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Acquire knowledge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of medical physiology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by utilizing information technological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mathematical and scientific thinking skills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(21st century skills) for continuous learning.</w:t>
            </w:r>
          </w:p>
        </w:tc>
        <w:tc>
          <w:tcPr>
            <w:tcW w:w="172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>
        <w:tc>
          <w:tcPr>
            <w:tcW w:w="7629" w:type="dxa"/>
          </w:tcPr>
          <w:p>
            <w:pPr>
              <w:spacing w:line="276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ELO5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Transmit knowledge and idea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of medical physiological research to peers and the scientific community at national or international level.</w:t>
            </w:r>
          </w:p>
        </w:tc>
        <w:tc>
          <w:tcPr>
            <w:tcW w:w="172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>
        <w:tc>
          <w:tcPr>
            <w:tcW w:w="7629" w:type="dxa"/>
          </w:tcPr>
          <w:p>
            <w:pPr>
              <w:spacing w:line="276" w:lineRule="auto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ELO6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2"/>
                <w:u w:val="single"/>
              </w:rPr>
              <w:t>Demonstrate research technical skills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in selected field/topic to solve research problems and extend current knowledge of medical physiology.</w:t>
            </w:r>
          </w:p>
        </w:tc>
        <w:tc>
          <w:tcPr>
            <w:tcW w:w="172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cs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cs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>
      <w:pPr>
        <w:spacing w:line="259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/>
    <w:p>
      <w:pPr>
        <w:rPr>
          <w:rFonts w:asciiTheme="minorHAnsi" w:hAnsiTheme="minorHAnsi" w:cstheme="minorHAnsi"/>
        </w:rPr>
      </w:pPr>
    </w:p>
    <w:sectPr>
      <w:headerReference w:type="default" r:id="rId7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</w:rPr>
      <w:t>GR.42 Form A:</w:t>
    </w:r>
    <w:r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  <w:b/>
        <w:bCs/>
        <w:sz w:val="24"/>
        <w:szCs w:val="32"/>
      </w:rPr>
      <w:t>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AEC"/>
    <w:multiLevelType w:val="multilevel"/>
    <w:tmpl w:val="FE4E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B29CB"/>
    <w:multiLevelType w:val="multilevel"/>
    <w:tmpl w:val="209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84DE4"/>
    <w:multiLevelType w:val="multilevel"/>
    <w:tmpl w:val="EB0A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2CC2-91A7-4D1D-B98A-2AA1EF4B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H SarabunPSK" w:hAnsi="TH SarabunPSK" w:cs="TH SarabunP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H SarabunPSK" w:hAnsi="TH SarabunPSK" w:cs="Angsana New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H SarabunPSK" w:hAnsi="TH SarabunPSK" w:cs="Angsana New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Soontaree Meechamnan</dc:creator>
  <cp:keywords/>
  <dc:description/>
  <cp:lastModifiedBy>Soontaree Meechamnan</cp:lastModifiedBy>
  <cp:revision>3</cp:revision>
  <dcterms:created xsi:type="dcterms:W3CDTF">2024-04-03T06:47:00Z</dcterms:created>
  <dcterms:modified xsi:type="dcterms:W3CDTF">2024-04-03T09:14:00Z</dcterms:modified>
</cp:coreProperties>
</file>